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F402" w14:textId="77777777" w:rsidR="007252EE" w:rsidRPr="00112914" w:rsidRDefault="007252EE" w:rsidP="007252E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F16D354" w14:textId="77777777" w:rsidR="007252EE" w:rsidRDefault="007252EE" w:rsidP="007252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 xml:space="preserve">ÍCIO EVENTUAL – AUXÍLIO FUNERAL- URNA   </w:t>
      </w:r>
    </w:p>
    <w:p w14:paraId="0A304844" w14:textId="56452EF6" w:rsidR="007252EE" w:rsidRDefault="007252EE" w:rsidP="007252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Março/2025</w:t>
      </w:r>
    </w:p>
    <w:p w14:paraId="59B63F37" w14:textId="77777777" w:rsidR="007252EE" w:rsidRDefault="007252EE" w:rsidP="007252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A40B01" w14:textId="77777777" w:rsidR="007252EE" w:rsidRPr="00112914" w:rsidRDefault="007252EE" w:rsidP="007252EE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7252EE" w:rsidRPr="00A07426" w14:paraId="1A1449D9" w14:textId="77777777" w:rsidTr="00F64E25">
        <w:trPr>
          <w:trHeight w:val="340"/>
        </w:trPr>
        <w:tc>
          <w:tcPr>
            <w:tcW w:w="567" w:type="dxa"/>
            <w:shd w:val="clear" w:color="auto" w:fill="BFBFBF" w:themeFill="background1" w:themeFillShade="BF"/>
          </w:tcPr>
          <w:p w14:paraId="13470008" w14:textId="77777777" w:rsidR="007252EE" w:rsidRPr="00D324D2" w:rsidRDefault="007252EE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14:paraId="25D8DE24" w14:textId="77777777" w:rsidR="007252EE" w:rsidRPr="00D324D2" w:rsidRDefault="007252EE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CEDD81" w14:textId="77777777" w:rsidR="007252EE" w:rsidRPr="00D324D2" w:rsidRDefault="007252EE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DATA/ ÓBITO </w:t>
            </w:r>
          </w:p>
        </w:tc>
      </w:tr>
      <w:tr w:rsidR="007252EE" w:rsidRPr="00A07426" w14:paraId="7A9F3B5D" w14:textId="77777777" w:rsidTr="00F64E25">
        <w:tc>
          <w:tcPr>
            <w:tcW w:w="567" w:type="dxa"/>
          </w:tcPr>
          <w:p w14:paraId="35582153" w14:textId="0A31CFB6" w:rsidR="007252EE" w:rsidRPr="00D324D2" w:rsidRDefault="007252EE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 w:rsidR="000E5FDE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14:paraId="110344E6" w14:textId="77777777" w:rsidR="007252EE" w:rsidRPr="00D324D2" w:rsidRDefault="007252EE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Ana Maria Gomes de Souza                 </w:t>
            </w:r>
          </w:p>
        </w:tc>
        <w:tc>
          <w:tcPr>
            <w:tcW w:w="2268" w:type="dxa"/>
          </w:tcPr>
          <w:p w14:paraId="4576D391" w14:textId="77777777" w:rsidR="007252EE" w:rsidRPr="00D324D2" w:rsidRDefault="007252EE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03/03</w:t>
            </w:r>
          </w:p>
        </w:tc>
      </w:tr>
      <w:tr w:rsidR="007252EE" w:rsidRPr="00A07426" w14:paraId="528452BA" w14:textId="77777777" w:rsidTr="00F64E25">
        <w:tc>
          <w:tcPr>
            <w:tcW w:w="567" w:type="dxa"/>
          </w:tcPr>
          <w:p w14:paraId="49B548E2" w14:textId="20794A4A" w:rsidR="007252EE" w:rsidRPr="00D324D2" w:rsidRDefault="007252EE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>0</w:t>
            </w:r>
            <w:r w:rsidR="000E5FDE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14:paraId="4AB9E7BC" w14:textId="77777777" w:rsidR="007252EE" w:rsidRPr="00D324D2" w:rsidRDefault="007252EE" w:rsidP="00F64E25">
            <w:pPr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Maria José de Lima Santos                  </w:t>
            </w:r>
          </w:p>
        </w:tc>
        <w:tc>
          <w:tcPr>
            <w:tcW w:w="2268" w:type="dxa"/>
          </w:tcPr>
          <w:p w14:paraId="58FBE4C6" w14:textId="77777777" w:rsidR="007252EE" w:rsidRPr="00D324D2" w:rsidRDefault="007252EE" w:rsidP="00F64E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324D2">
              <w:rPr>
                <w:rFonts w:cstheme="minorHAnsi"/>
                <w:b/>
                <w:sz w:val="28"/>
                <w:szCs w:val="28"/>
              </w:rPr>
              <w:t xml:space="preserve">          07/03</w:t>
            </w:r>
          </w:p>
        </w:tc>
      </w:tr>
    </w:tbl>
    <w:p w14:paraId="293EC6C2" w14:textId="77777777" w:rsidR="007252EE" w:rsidRPr="00A07426" w:rsidRDefault="007252EE" w:rsidP="007252EE">
      <w:pPr>
        <w:rPr>
          <w:rFonts w:ascii="Bahnschrift SemiBold" w:hAnsi="Bahnschrift SemiBold" w:cs="Arial"/>
          <w:sz w:val="28"/>
          <w:szCs w:val="28"/>
        </w:rPr>
      </w:pPr>
    </w:p>
    <w:p w14:paraId="685BBA05" w14:textId="77777777" w:rsidR="007252EE" w:rsidRPr="00A07426" w:rsidRDefault="007252EE" w:rsidP="007252EE">
      <w:pPr>
        <w:rPr>
          <w:rFonts w:ascii="Bahnschrift SemiBold" w:hAnsi="Bahnschrift SemiBold" w:cs="Arial"/>
          <w:sz w:val="28"/>
          <w:szCs w:val="28"/>
        </w:rPr>
      </w:pPr>
    </w:p>
    <w:p w14:paraId="21FC3ED7" w14:textId="77777777" w:rsidR="007252EE" w:rsidRDefault="007252EE" w:rsidP="007252EE"/>
    <w:p w14:paraId="65037C98" w14:textId="77777777" w:rsidR="007252EE" w:rsidRPr="00FB4C38" w:rsidRDefault="007252EE" w:rsidP="007252EE">
      <w:pPr>
        <w:rPr>
          <w:rFonts w:ascii="Arial" w:hAnsi="Arial" w:cs="Arial"/>
        </w:rPr>
      </w:pPr>
    </w:p>
    <w:p w14:paraId="0ECDDC87" w14:textId="77777777" w:rsidR="007252EE" w:rsidRDefault="007252EE"/>
    <w:sectPr w:rsidR="007252EE" w:rsidSect="007252EE">
      <w:headerReference w:type="default" r:id="rId6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BA6D" w14:textId="77777777" w:rsidR="00994AAF" w:rsidRDefault="00994AAF">
      <w:pPr>
        <w:spacing w:after="0" w:line="240" w:lineRule="auto"/>
      </w:pPr>
      <w:r>
        <w:separator/>
      </w:r>
    </w:p>
  </w:endnote>
  <w:endnote w:type="continuationSeparator" w:id="0">
    <w:p w14:paraId="340A5C25" w14:textId="77777777" w:rsidR="00994AAF" w:rsidRDefault="009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6E12" w14:textId="77777777" w:rsidR="00994AAF" w:rsidRDefault="00994AAF">
      <w:pPr>
        <w:spacing w:after="0" w:line="240" w:lineRule="auto"/>
      </w:pPr>
      <w:r>
        <w:separator/>
      </w:r>
    </w:p>
  </w:footnote>
  <w:footnote w:type="continuationSeparator" w:id="0">
    <w:p w14:paraId="55C3B824" w14:textId="77777777" w:rsidR="00994AAF" w:rsidRDefault="009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BFCA" w14:textId="77777777" w:rsidR="007252EE" w:rsidRDefault="007252EE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CB463E" wp14:editId="5152991B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D89CB" w14:textId="77777777" w:rsidR="007252EE" w:rsidRPr="00D8201A" w:rsidRDefault="007252EE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87FD1" wp14:editId="6EDC5B0D">
          <wp:simplePos x="0" y="0"/>
          <wp:positionH relativeFrom="column">
            <wp:posOffset>556260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7E9BE950" w14:textId="77777777" w:rsidR="007252EE" w:rsidRPr="00D8201A" w:rsidRDefault="007252EE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E52A796" w14:textId="77777777" w:rsidR="007252EE" w:rsidRPr="00AE6DFB" w:rsidRDefault="007252EE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EE"/>
    <w:rsid w:val="000E5FDE"/>
    <w:rsid w:val="007252EE"/>
    <w:rsid w:val="00994AAF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1DBB"/>
  <w15:chartTrackingRefBased/>
  <w15:docId w15:val="{EA535F41-142A-4A5C-B0C9-7C25552B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EE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252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52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2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2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2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2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2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2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2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2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2E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2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5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2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52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25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52E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252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52E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252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2E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52E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7252EE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2025-09-03T13:15:00Z</dcterms:created>
  <dcterms:modified xsi:type="dcterms:W3CDTF">2025-09-03T13:35:00Z</dcterms:modified>
</cp:coreProperties>
</file>